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XSpec="center" w:tblpY="630"/>
        <w:tblW w:w="15163" w:type="dxa"/>
        <w:tblLook w:val="04A0" w:firstRow="1" w:lastRow="0" w:firstColumn="1" w:lastColumn="0" w:noHBand="0" w:noVBand="1"/>
      </w:tblPr>
      <w:tblGrid>
        <w:gridCol w:w="1374"/>
        <w:gridCol w:w="887"/>
        <w:gridCol w:w="2412"/>
        <w:gridCol w:w="6326"/>
        <w:gridCol w:w="4164"/>
      </w:tblGrid>
      <w:tr w:rsidR="00FE3EB3" w:rsidTr="008E70F4">
        <w:tc>
          <w:tcPr>
            <w:tcW w:w="1374" w:type="dxa"/>
          </w:tcPr>
          <w:p w:rsidR="00350C45" w:rsidRPr="00B96F57" w:rsidRDefault="00350C45" w:rsidP="00350C4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96F57">
              <w:rPr>
                <w:rFonts w:ascii="Times New Roman" w:hAnsi="Times New Roman" w:cs="Times New Roman"/>
                <w:b/>
              </w:rPr>
              <w:t>Дата  проведения</w:t>
            </w:r>
          </w:p>
        </w:tc>
        <w:tc>
          <w:tcPr>
            <w:tcW w:w="889" w:type="dxa"/>
          </w:tcPr>
          <w:p w:rsidR="00350C45" w:rsidRPr="00B96F57" w:rsidRDefault="00350C45" w:rsidP="00350C4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96F57">
              <w:rPr>
                <w:rFonts w:ascii="Times New Roman" w:hAnsi="Times New Roman" w:cs="Times New Roman"/>
                <w:i/>
              </w:rPr>
              <w:t>День недели</w:t>
            </w:r>
          </w:p>
        </w:tc>
        <w:tc>
          <w:tcPr>
            <w:tcW w:w="2127" w:type="dxa"/>
          </w:tcPr>
          <w:p w:rsidR="00350C45" w:rsidRPr="00B96F57" w:rsidRDefault="00350C45" w:rsidP="00350C45">
            <w:pPr>
              <w:jc w:val="center"/>
              <w:rPr>
                <w:rFonts w:ascii="Times New Roman" w:hAnsi="Times New Roman" w:cs="Times New Roman"/>
              </w:rPr>
            </w:pPr>
            <w:r w:rsidRPr="00B96F57">
              <w:rPr>
                <w:rFonts w:ascii="Times New Roman" w:hAnsi="Times New Roman" w:cs="Times New Roman"/>
              </w:rPr>
              <w:t xml:space="preserve">Тема </w:t>
            </w:r>
          </w:p>
        </w:tc>
        <w:tc>
          <w:tcPr>
            <w:tcW w:w="6520" w:type="dxa"/>
          </w:tcPr>
          <w:p w:rsidR="00350C45" w:rsidRPr="00B96F57" w:rsidRDefault="00350C45" w:rsidP="00350C45">
            <w:pPr>
              <w:jc w:val="center"/>
              <w:rPr>
                <w:rFonts w:ascii="Times New Roman" w:hAnsi="Times New Roman" w:cs="Times New Roman"/>
              </w:rPr>
            </w:pPr>
            <w:r w:rsidRPr="00B96F57">
              <w:rPr>
                <w:rFonts w:ascii="Times New Roman" w:hAnsi="Times New Roman" w:cs="Times New Roman"/>
              </w:rPr>
              <w:t xml:space="preserve">Задания </w:t>
            </w:r>
          </w:p>
        </w:tc>
        <w:tc>
          <w:tcPr>
            <w:tcW w:w="4253" w:type="dxa"/>
          </w:tcPr>
          <w:p w:rsidR="00350C45" w:rsidRPr="00B96F57" w:rsidRDefault="00350C45" w:rsidP="00350C45">
            <w:pPr>
              <w:jc w:val="center"/>
              <w:rPr>
                <w:rFonts w:ascii="Times New Roman" w:hAnsi="Times New Roman" w:cs="Times New Roman"/>
              </w:rPr>
            </w:pPr>
            <w:r w:rsidRPr="00B96F57">
              <w:rPr>
                <w:rFonts w:ascii="Times New Roman" w:hAnsi="Times New Roman" w:cs="Times New Roman"/>
              </w:rPr>
              <w:t xml:space="preserve">Рекомендации </w:t>
            </w:r>
          </w:p>
        </w:tc>
      </w:tr>
      <w:tr w:rsidR="00781D0E" w:rsidTr="008E70F4">
        <w:trPr>
          <w:cantSplit/>
          <w:trHeight w:val="1892"/>
        </w:trPr>
        <w:tc>
          <w:tcPr>
            <w:tcW w:w="1374" w:type="dxa"/>
          </w:tcPr>
          <w:p w:rsidR="00781D0E" w:rsidRPr="00B96F57" w:rsidRDefault="005A6389" w:rsidP="00781D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  <w:r w:rsidR="00781D0E"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ascii="Times New Roman" w:hAnsi="Times New Roman" w:cs="Times New Roman"/>
                <w:b/>
              </w:rPr>
              <w:t>05</w:t>
            </w:r>
            <w:r w:rsidR="00781D0E" w:rsidRPr="00B96F57">
              <w:rPr>
                <w:rFonts w:ascii="Times New Roman" w:hAnsi="Times New Roman" w:cs="Times New Roman"/>
                <w:b/>
              </w:rPr>
              <w:t>.2020</w:t>
            </w:r>
          </w:p>
        </w:tc>
        <w:tc>
          <w:tcPr>
            <w:tcW w:w="889" w:type="dxa"/>
            <w:textDirection w:val="btLr"/>
            <w:vAlign w:val="center"/>
          </w:tcPr>
          <w:p w:rsidR="00781D0E" w:rsidRPr="00B96F57" w:rsidRDefault="005A6389" w:rsidP="00781D0E">
            <w:pPr>
              <w:ind w:left="113" w:right="113"/>
              <w:jc w:val="right"/>
              <w:rPr>
                <w:rFonts w:ascii="Times New Roman" w:hAnsi="Times New Roman" w:cs="Times New Roman"/>
                <w:i/>
              </w:rPr>
            </w:pPr>
            <w:r w:rsidRPr="00B96F57">
              <w:rPr>
                <w:rFonts w:ascii="Times New Roman" w:hAnsi="Times New Roman" w:cs="Times New Roman"/>
                <w:i/>
              </w:rPr>
              <w:t>Вторник</w:t>
            </w:r>
          </w:p>
        </w:tc>
        <w:tc>
          <w:tcPr>
            <w:tcW w:w="2127" w:type="dxa"/>
          </w:tcPr>
          <w:p w:rsidR="00781D0E" w:rsidRDefault="005A6389" w:rsidP="00781D0E">
            <w:pPr>
              <w:pStyle w:val="a7"/>
              <w:snapToGrid w:val="0"/>
              <w:jc w:val="center"/>
            </w:pPr>
            <w:r>
              <w:t>В.П. Астафьев «Фотография, на которой меня нет»: картины военного детства, образ главного героя</w:t>
            </w:r>
            <w:r>
              <w:t>.</w:t>
            </w:r>
          </w:p>
          <w:p w:rsidR="005A6389" w:rsidRDefault="005A6389" w:rsidP="00781D0E">
            <w:pPr>
              <w:pStyle w:val="a7"/>
              <w:snapToGrid w:val="0"/>
              <w:jc w:val="center"/>
            </w:pPr>
            <w:r>
              <w:t>Автобиографический характер рассказа</w:t>
            </w:r>
          </w:p>
          <w:p w:rsidR="005A6389" w:rsidRDefault="005A6389" w:rsidP="00781D0E">
            <w:pPr>
              <w:pStyle w:val="a7"/>
              <w:snapToGrid w:val="0"/>
              <w:jc w:val="center"/>
            </w:pPr>
          </w:p>
          <w:p w:rsidR="005A6389" w:rsidRDefault="005A6389" w:rsidP="00781D0E">
            <w:pPr>
              <w:pStyle w:val="a7"/>
              <w:snapToGrid w:val="0"/>
              <w:jc w:val="center"/>
            </w:pPr>
            <w:r>
              <w:t>Русские поэты о родине, родной природе (обзор)</w:t>
            </w:r>
          </w:p>
          <w:p w:rsidR="005A6389" w:rsidRDefault="005A6389" w:rsidP="00781D0E">
            <w:pPr>
              <w:pStyle w:val="a7"/>
              <w:snapToGrid w:val="0"/>
              <w:jc w:val="center"/>
            </w:pPr>
            <w:r>
              <w:t>Поэты русского зарубежья о родине</w:t>
            </w:r>
          </w:p>
          <w:p w:rsidR="005A6389" w:rsidRPr="00652244" w:rsidRDefault="005A6389" w:rsidP="00781D0E">
            <w:pPr>
              <w:pStyle w:val="a7"/>
              <w:snapToGrid w:val="0"/>
              <w:jc w:val="center"/>
            </w:pPr>
          </w:p>
        </w:tc>
        <w:tc>
          <w:tcPr>
            <w:tcW w:w="6520" w:type="dxa"/>
          </w:tcPr>
          <w:p w:rsidR="00781D0E" w:rsidRDefault="005A6389" w:rsidP="00781D0E">
            <w:pPr>
              <w:pStyle w:val="a4"/>
              <w:numPr>
                <w:ilvl w:val="0"/>
                <w:numId w:val="1"/>
              </w:numPr>
              <w:tabs>
                <w:tab w:val="left" w:pos="368"/>
              </w:tabs>
              <w:ind w:left="190" w:hanging="19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Прочитать текст в учебнике (с.189-205)</w:t>
            </w:r>
          </w:p>
          <w:p w:rsidR="00781D0E" w:rsidRDefault="00781D0E" w:rsidP="00781D0E">
            <w:pPr>
              <w:pStyle w:val="a4"/>
              <w:numPr>
                <w:ilvl w:val="0"/>
                <w:numId w:val="1"/>
              </w:numPr>
              <w:tabs>
                <w:tab w:val="left" w:pos="368"/>
              </w:tabs>
              <w:ind w:left="190" w:hanging="19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</w:t>
            </w:r>
            <w:r w:rsidR="005A6389">
              <w:rPr>
                <w:rFonts w:ascii="Times New Roman" w:hAnsi="Times New Roman" w:cs="Times New Roman"/>
              </w:rPr>
              <w:t>ветить письменно на вопросы 2-</w:t>
            </w:r>
            <w:proofErr w:type="gramStart"/>
            <w:r w:rsidR="005A6389">
              <w:rPr>
                <w:rFonts w:ascii="Times New Roman" w:hAnsi="Times New Roman" w:cs="Times New Roman"/>
              </w:rPr>
              <w:t>3  (</w:t>
            </w:r>
            <w:proofErr w:type="gramEnd"/>
            <w:r w:rsidR="005A6389">
              <w:rPr>
                <w:rFonts w:ascii="Times New Roman" w:hAnsi="Times New Roman" w:cs="Times New Roman"/>
              </w:rPr>
              <w:t>с.206</w:t>
            </w:r>
            <w:r>
              <w:rPr>
                <w:rFonts w:ascii="Times New Roman" w:hAnsi="Times New Roman" w:cs="Times New Roman"/>
              </w:rPr>
              <w:t xml:space="preserve"> учебника)</w:t>
            </w:r>
          </w:p>
          <w:p w:rsidR="005A6389" w:rsidRDefault="005A6389" w:rsidP="005A6389">
            <w:pPr>
              <w:tabs>
                <w:tab w:val="left" w:pos="368"/>
              </w:tabs>
              <w:rPr>
                <w:rFonts w:ascii="Times New Roman" w:hAnsi="Times New Roman" w:cs="Times New Roman"/>
              </w:rPr>
            </w:pPr>
          </w:p>
          <w:p w:rsidR="005A6389" w:rsidRDefault="005A6389" w:rsidP="005A6389">
            <w:pPr>
              <w:tabs>
                <w:tab w:val="left" w:pos="368"/>
              </w:tabs>
              <w:rPr>
                <w:rFonts w:ascii="Times New Roman" w:hAnsi="Times New Roman" w:cs="Times New Roman"/>
              </w:rPr>
            </w:pPr>
          </w:p>
          <w:p w:rsidR="005A6389" w:rsidRDefault="005A6389" w:rsidP="005A6389">
            <w:pPr>
              <w:tabs>
                <w:tab w:val="left" w:pos="368"/>
              </w:tabs>
              <w:rPr>
                <w:rFonts w:ascii="Times New Roman" w:hAnsi="Times New Roman" w:cs="Times New Roman"/>
              </w:rPr>
            </w:pPr>
          </w:p>
          <w:p w:rsidR="005A6389" w:rsidRDefault="005A6389" w:rsidP="005A6389">
            <w:pPr>
              <w:tabs>
                <w:tab w:val="left" w:pos="368"/>
              </w:tabs>
              <w:rPr>
                <w:rFonts w:ascii="Times New Roman" w:hAnsi="Times New Roman" w:cs="Times New Roman"/>
              </w:rPr>
            </w:pPr>
          </w:p>
          <w:p w:rsidR="005A6389" w:rsidRDefault="005A6389" w:rsidP="005A6389">
            <w:pPr>
              <w:tabs>
                <w:tab w:val="left" w:pos="368"/>
              </w:tabs>
              <w:rPr>
                <w:rFonts w:ascii="Times New Roman" w:hAnsi="Times New Roman" w:cs="Times New Roman"/>
              </w:rPr>
            </w:pPr>
          </w:p>
          <w:p w:rsidR="005A6389" w:rsidRDefault="005A6389" w:rsidP="005A6389">
            <w:pPr>
              <w:tabs>
                <w:tab w:val="left" w:pos="368"/>
              </w:tabs>
              <w:rPr>
                <w:rFonts w:ascii="Times New Roman" w:hAnsi="Times New Roman" w:cs="Times New Roman"/>
              </w:rPr>
            </w:pPr>
          </w:p>
          <w:p w:rsidR="005A6389" w:rsidRDefault="005A6389" w:rsidP="005A6389">
            <w:pPr>
              <w:tabs>
                <w:tab w:val="left" w:pos="368"/>
              </w:tabs>
              <w:rPr>
                <w:rFonts w:ascii="Times New Roman" w:hAnsi="Times New Roman" w:cs="Times New Roman"/>
              </w:rPr>
            </w:pPr>
          </w:p>
          <w:p w:rsidR="005A6389" w:rsidRDefault="005A6389" w:rsidP="005A6389">
            <w:pPr>
              <w:tabs>
                <w:tab w:val="left" w:pos="368"/>
              </w:tabs>
              <w:rPr>
                <w:rFonts w:ascii="Times New Roman" w:hAnsi="Times New Roman" w:cs="Times New Roman"/>
              </w:rPr>
            </w:pPr>
          </w:p>
          <w:p w:rsidR="005A6389" w:rsidRDefault="005A6389" w:rsidP="005A6389">
            <w:pPr>
              <w:tabs>
                <w:tab w:val="left" w:pos="36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1.Прочитать тексты стихотворений (с207—221)</w:t>
            </w:r>
          </w:p>
          <w:p w:rsidR="005A6389" w:rsidRDefault="005A6389" w:rsidP="005A6389">
            <w:pPr>
              <w:tabs>
                <w:tab w:val="left" w:pos="36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Найти в сети Интернет и прослушать данные стихотворения в исполнении актеров, указанных в учебнике</w:t>
            </w:r>
          </w:p>
          <w:p w:rsidR="005A6389" w:rsidRPr="005A6389" w:rsidRDefault="005A6389" w:rsidP="005A6389">
            <w:pPr>
              <w:tabs>
                <w:tab w:val="left" w:pos="368"/>
              </w:tabs>
              <w:rPr>
                <w:rFonts w:ascii="Times New Roman" w:hAnsi="Times New Roman" w:cs="Times New Roman"/>
              </w:rPr>
            </w:pPr>
          </w:p>
          <w:p w:rsidR="00781D0E" w:rsidRPr="00B96F57" w:rsidRDefault="00781D0E" w:rsidP="00781D0E">
            <w:pPr>
              <w:pStyle w:val="a4"/>
              <w:tabs>
                <w:tab w:val="left" w:pos="368"/>
              </w:tabs>
              <w:ind w:left="190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781D0E" w:rsidRPr="009E2194" w:rsidRDefault="00781D0E" w:rsidP="00781D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9E219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по телефону (+79274825260) или на электронную почту </w:t>
            </w:r>
            <w:hyperlink r:id="rId5" w:history="1"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D64668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D64668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781D0E" w:rsidRPr="009E2194" w:rsidRDefault="00781D0E" w:rsidP="00781D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="00504FB8">
              <w:rPr>
                <w:rFonts w:ascii="Times New Roman" w:hAnsi="Times New Roman" w:cs="Times New Roman"/>
                <w:b/>
              </w:rPr>
              <w:t>рок выполнения 12.05. до 18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</w:rPr>
              <w:t>.00 ч.!</w:t>
            </w:r>
          </w:p>
        </w:tc>
      </w:tr>
      <w:tr w:rsidR="005A6389" w:rsidTr="008E70F4">
        <w:trPr>
          <w:cantSplit/>
          <w:trHeight w:val="1892"/>
        </w:trPr>
        <w:tc>
          <w:tcPr>
            <w:tcW w:w="1374" w:type="dxa"/>
          </w:tcPr>
          <w:p w:rsidR="005A6389" w:rsidRDefault="005A6389" w:rsidP="00781D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18.05.2020</w:t>
            </w:r>
          </w:p>
        </w:tc>
        <w:tc>
          <w:tcPr>
            <w:tcW w:w="889" w:type="dxa"/>
            <w:textDirection w:val="btLr"/>
            <w:vAlign w:val="center"/>
          </w:tcPr>
          <w:p w:rsidR="005A6389" w:rsidRPr="00B96F57" w:rsidRDefault="005A6389" w:rsidP="00781D0E">
            <w:pPr>
              <w:ind w:left="113" w:right="113"/>
              <w:jc w:val="right"/>
              <w:rPr>
                <w:rFonts w:ascii="Times New Roman" w:hAnsi="Times New Roman" w:cs="Times New Roman"/>
                <w:i/>
              </w:rPr>
            </w:pPr>
            <w:r w:rsidRPr="00B96F57">
              <w:rPr>
                <w:rFonts w:ascii="Times New Roman" w:hAnsi="Times New Roman" w:cs="Times New Roman"/>
                <w:i/>
              </w:rPr>
              <w:t>Понедельник</w:t>
            </w:r>
          </w:p>
        </w:tc>
        <w:tc>
          <w:tcPr>
            <w:tcW w:w="2127" w:type="dxa"/>
          </w:tcPr>
          <w:p w:rsidR="005A6389" w:rsidRDefault="005A6389" w:rsidP="00781D0E">
            <w:pPr>
              <w:pStyle w:val="a7"/>
              <w:snapToGrid w:val="0"/>
              <w:jc w:val="center"/>
            </w:pPr>
          </w:p>
          <w:p w:rsidR="005A6389" w:rsidRDefault="005A6389" w:rsidP="00781D0E">
            <w:pPr>
              <w:pStyle w:val="a7"/>
              <w:snapToGrid w:val="0"/>
              <w:jc w:val="center"/>
            </w:pPr>
            <w:r>
              <w:t>У. Шекспир «Ромео и Джульетта»</w:t>
            </w:r>
          </w:p>
          <w:p w:rsidR="005A6389" w:rsidRDefault="005A6389" w:rsidP="005A6389">
            <w:pPr>
              <w:pStyle w:val="a7"/>
              <w:snapToGrid w:val="0"/>
              <w:spacing w:line="256" w:lineRule="auto"/>
              <w:jc w:val="center"/>
            </w:pPr>
            <w:r>
              <w:rPr>
                <w:lang w:eastAsia="en-US"/>
              </w:rPr>
              <w:t>Сонет как форма лирической поэзии</w:t>
            </w:r>
          </w:p>
          <w:p w:rsidR="005A6389" w:rsidRPr="00652244" w:rsidRDefault="005A6389" w:rsidP="00781D0E">
            <w:pPr>
              <w:pStyle w:val="a7"/>
              <w:snapToGrid w:val="0"/>
              <w:jc w:val="center"/>
            </w:pPr>
          </w:p>
        </w:tc>
        <w:tc>
          <w:tcPr>
            <w:tcW w:w="6520" w:type="dxa"/>
          </w:tcPr>
          <w:p w:rsidR="005A6389" w:rsidRDefault="005A6389" w:rsidP="005A6389">
            <w:pPr>
              <w:pStyle w:val="a4"/>
              <w:numPr>
                <w:ilvl w:val="0"/>
                <w:numId w:val="5"/>
              </w:numPr>
              <w:tabs>
                <w:tab w:val="left" w:pos="36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Прочитать с.226-22</w:t>
            </w:r>
            <w:r w:rsidR="00504FB8">
              <w:rPr>
                <w:rFonts w:ascii="Times New Roman" w:hAnsi="Times New Roman" w:cs="Times New Roman"/>
              </w:rPr>
              <w:t>9 биографию Шекспира</w:t>
            </w:r>
          </w:p>
          <w:p w:rsidR="00504FB8" w:rsidRDefault="00504FB8" w:rsidP="005A6389">
            <w:pPr>
              <w:pStyle w:val="a4"/>
              <w:numPr>
                <w:ilvl w:val="0"/>
                <w:numId w:val="5"/>
              </w:numPr>
              <w:tabs>
                <w:tab w:val="left" w:pos="36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Прочитать текст на с.230-240</w:t>
            </w:r>
          </w:p>
          <w:p w:rsidR="00504FB8" w:rsidRDefault="00504FB8" w:rsidP="005A6389">
            <w:pPr>
              <w:pStyle w:val="a4"/>
              <w:numPr>
                <w:ilvl w:val="0"/>
                <w:numId w:val="5"/>
              </w:numPr>
              <w:tabs>
                <w:tab w:val="left" w:pos="36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Прочитать сонеты на с.241-242</w:t>
            </w:r>
          </w:p>
          <w:p w:rsidR="00504FB8" w:rsidRDefault="00504FB8" w:rsidP="00504FB8">
            <w:pPr>
              <w:pStyle w:val="a4"/>
              <w:tabs>
                <w:tab w:val="left" w:pos="368"/>
              </w:tabs>
              <w:ind w:left="550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5A6389" w:rsidRDefault="005A6389" w:rsidP="00781D0E">
            <w:pPr>
              <w:rPr>
                <w:rFonts w:ascii="Times New Roman" w:hAnsi="Times New Roman" w:cs="Times New Roman"/>
              </w:rPr>
            </w:pPr>
          </w:p>
        </w:tc>
      </w:tr>
      <w:tr w:rsidR="00781D0E" w:rsidTr="00CC561C">
        <w:trPr>
          <w:cantSplit/>
          <w:trHeight w:val="2117"/>
        </w:trPr>
        <w:tc>
          <w:tcPr>
            <w:tcW w:w="1374" w:type="dxa"/>
          </w:tcPr>
          <w:p w:rsidR="00781D0E" w:rsidRPr="00B96F57" w:rsidRDefault="005A6389" w:rsidP="00781D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19.05</w:t>
            </w:r>
            <w:r w:rsidR="00781D0E" w:rsidRPr="00B96F57">
              <w:rPr>
                <w:rFonts w:ascii="Times New Roman" w:hAnsi="Times New Roman" w:cs="Times New Roman"/>
                <w:b/>
              </w:rPr>
              <w:t>.2020</w:t>
            </w:r>
          </w:p>
        </w:tc>
        <w:tc>
          <w:tcPr>
            <w:tcW w:w="889" w:type="dxa"/>
            <w:textDirection w:val="btLr"/>
            <w:vAlign w:val="center"/>
          </w:tcPr>
          <w:p w:rsidR="00781D0E" w:rsidRPr="00B96F57" w:rsidRDefault="005A6389" w:rsidP="005A6389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B96F57">
              <w:rPr>
                <w:rFonts w:ascii="Times New Roman" w:hAnsi="Times New Roman" w:cs="Times New Roman"/>
                <w:i/>
              </w:rPr>
              <w:t>Вторник</w:t>
            </w:r>
          </w:p>
        </w:tc>
        <w:tc>
          <w:tcPr>
            <w:tcW w:w="2127" w:type="dxa"/>
          </w:tcPr>
          <w:p w:rsidR="005A6389" w:rsidRDefault="005A6389" w:rsidP="005A6389">
            <w:pPr>
              <w:pStyle w:val="a7"/>
              <w:snapToGrid w:val="0"/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Ж.-Б. Мольер «Мещанин во дворянстве» </w:t>
            </w:r>
          </w:p>
          <w:p w:rsidR="005A6389" w:rsidRDefault="005A6389" w:rsidP="005A6389">
            <w:pPr>
              <w:pStyle w:val="a7"/>
              <w:snapToGrid w:val="0"/>
              <w:spacing w:line="256" w:lineRule="auto"/>
              <w:jc w:val="center"/>
              <w:rPr>
                <w:lang w:eastAsia="en-US"/>
              </w:rPr>
            </w:pPr>
          </w:p>
          <w:p w:rsidR="00781D0E" w:rsidRPr="00652244" w:rsidRDefault="005A6389" w:rsidP="005A6389">
            <w:pPr>
              <w:pStyle w:val="a7"/>
              <w:snapToGrid w:val="0"/>
              <w:spacing w:line="256" w:lineRule="auto"/>
              <w:jc w:val="center"/>
            </w:pPr>
            <w:r>
              <w:rPr>
                <w:lang w:eastAsia="en-US"/>
              </w:rPr>
              <w:t xml:space="preserve">В. Скотт «Айвенго» </w:t>
            </w:r>
          </w:p>
        </w:tc>
        <w:tc>
          <w:tcPr>
            <w:tcW w:w="6520" w:type="dxa"/>
          </w:tcPr>
          <w:p w:rsidR="00781D0E" w:rsidRDefault="00781D0E" w:rsidP="00781D0E">
            <w:pPr>
              <w:pStyle w:val="a4"/>
              <w:numPr>
                <w:ilvl w:val="0"/>
                <w:numId w:val="2"/>
              </w:numPr>
              <w:tabs>
                <w:tab w:val="left" w:pos="368"/>
              </w:tabs>
              <w:ind w:left="37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</w:t>
            </w:r>
            <w:r w:rsidR="00504FB8">
              <w:rPr>
                <w:rFonts w:ascii="Times New Roman" w:hAnsi="Times New Roman" w:cs="Times New Roman"/>
              </w:rPr>
              <w:t>очитать текст в учебнике. (с.243-341</w:t>
            </w:r>
            <w:r>
              <w:rPr>
                <w:rFonts w:ascii="Times New Roman" w:hAnsi="Times New Roman" w:cs="Times New Roman"/>
              </w:rPr>
              <w:t>)</w:t>
            </w:r>
          </w:p>
          <w:p w:rsidR="00781D0E" w:rsidRPr="00C91F71" w:rsidRDefault="00504FB8" w:rsidP="00781D0E">
            <w:pPr>
              <w:pStyle w:val="a4"/>
              <w:numPr>
                <w:ilvl w:val="0"/>
                <w:numId w:val="2"/>
              </w:numPr>
              <w:tabs>
                <w:tab w:val="left" w:pos="158"/>
                <w:tab w:val="left" w:pos="300"/>
              </w:tabs>
              <w:spacing w:before="240"/>
              <w:ind w:left="37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Выписать определения в тетрадь </w:t>
            </w:r>
            <w:r>
              <w:rPr>
                <w:rFonts w:ascii="Times New Roman" w:hAnsi="Times New Roman" w:cs="Times New Roman"/>
                <w:i/>
              </w:rPr>
              <w:t>роман, рассказ повесть, комедия, трагедия</w:t>
            </w:r>
          </w:p>
        </w:tc>
        <w:tc>
          <w:tcPr>
            <w:tcW w:w="4253" w:type="dxa"/>
          </w:tcPr>
          <w:p w:rsidR="00781D0E" w:rsidRPr="009E2194" w:rsidRDefault="00781D0E" w:rsidP="00781D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9E219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по телефону (+79274825260)  или на электронную почту </w:t>
            </w:r>
            <w:hyperlink r:id="rId6" w:history="1"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D64668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D64668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D64668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781D0E" w:rsidRDefault="00781D0E" w:rsidP="00781D0E">
            <w:pPr>
              <w:rPr>
                <w:rFonts w:ascii="Times New Roman" w:hAnsi="Times New Roman" w:cs="Times New Roman"/>
              </w:rPr>
            </w:pPr>
            <w:r w:rsidRPr="003008BA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008BA">
              <w:rPr>
                <w:rFonts w:ascii="Times New Roman" w:hAnsi="Times New Roman" w:cs="Times New Roman"/>
                <w:b/>
              </w:rPr>
              <w:t>рок выполнения</w:t>
            </w:r>
            <w:r w:rsidR="00504FB8">
              <w:rPr>
                <w:rFonts w:ascii="Times New Roman" w:hAnsi="Times New Roman" w:cs="Times New Roman"/>
                <w:b/>
              </w:rPr>
              <w:t xml:space="preserve"> 19.05</w:t>
            </w:r>
            <w:r>
              <w:rPr>
                <w:rFonts w:ascii="Times New Roman" w:hAnsi="Times New Roman" w:cs="Times New Roman"/>
                <w:b/>
              </w:rPr>
              <w:t>. до 16.3</w:t>
            </w:r>
            <w:r w:rsidRPr="003008BA">
              <w:rPr>
                <w:rFonts w:ascii="Times New Roman" w:hAnsi="Times New Roman" w:cs="Times New Roman"/>
                <w:b/>
              </w:rPr>
              <w:t>0 ч.!</w:t>
            </w:r>
            <w:r w:rsidRPr="003008BA">
              <w:rPr>
                <w:rFonts w:ascii="Times New Roman" w:hAnsi="Times New Roman" w:cs="Times New Roman"/>
              </w:rPr>
              <w:t xml:space="preserve"> </w:t>
            </w:r>
          </w:p>
          <w:p w:rsidR="00781D0E" w:rsidRPr="003008BA" w:rsidRDefault="00781D0E" w:rsidP="00504FB8">
            <w:pPr>
              <w:rPr>
                <w:rFonts w:ascii="Times New Roman" w:hAnsi="Times New Roman" w:cs="Times New Roman"/>
              </w:rPr>
            </w:pPr>
          </w:p>
        </w:tc>
      </w:tr>
    </w:tbl>
    <w:p w:rsidR="00895292" w:rsidRPr="00C91F71" w:rsidRDefault="008E70F4" w:rsidP="008E70F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Литература</w:t>
      </w:r>
    </w:p>
    <w:sectPr w:rsidR="00895292" w:rsidRPr="00C91F71" w:rsidSect="008E70F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312591"/>
    <w:multiLevelType w:val="hybridMultilevel"/>
    <w:tmpl w:val="F93890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E128B6"/>
    <w:multiLevelType w:val="hybridMultilevel"/>
    <w:tmpl w:val="E6CCE1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E22DB1"/>
    <w:multiLevelType w:val="hybridMultilevel"/>
    <w:tmpl w:val="15326602"/>
    <w:lvl w:ilvl="0" w:tplc="FDB6CC32">
      <w:start w:val="1"/>
      <w:numFmt w:val="decimal"/>
      <w:lvlText w:val="%1."/>
      <w:lvlJc w:val="left"/>
      <w:pPr>
        <w:ind w:left="5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70" w:hanging="360"/>
      </w:pPr>
    </w:lvl>
    <w:lvl w:ilvl="2" w:tplc="0419001B" w:tentative="1">
      <w:start w:val="1"/>
      <w:numFmt w:val="lowerRoman"/>
      <w:lvlText w:val="%3."/>
      <w:lvlJc w:val="right"/>
      <w:pPr>
        <w:ind w:left="1990" w:hanging="180"/>
      </w:pPr>
    </w:lvl>
    <w:lvl w:ilvl="3" w:tplc="0419000F" w:tentative="1">
      <w:start w:val="1"/>
      <w:numFmt w:val="decimal"/>
      <w:lvlText w:val="%4."/>
      <w:lvlJc w:val="left"/>
      <w:pPr>
        <w:ind w:left="2710" w:hanging="360"/>
      </w:pPr>
    </w:lvl>
    <w:lvl w:ilvl="4" w:tplc="04190019" w:tentative="1">
      <w:start w:val="1"/>
      <w:numFmt w:val="lowerLetter"/>
      <w:lvlText w:val="%5."/>
      <w:lvlJc w:val="left"/>
      <w:pPr>
        <w:ind w:left="3430" w:hanging="360"/>
      </w:pPr>
    </w:lvl>
    <w:lvl w:ilvl="5" w:tplc="0419001B" w:tentative="1">
      <w:start w:val="1"/>
      <w:numFmt w:val="lowerRoman"/>
      <w:lvlText w:val="%6."/>
      <w:lvlJc w:val="right"/>
      <w:pPr>
        <w:ind w:left="4150" w:hanging="180"/>
      </w:pPr>
    </w:lvl>
    <w:lvl w:ilvl="6" w:tplc="0419000F" w:tentative="1">
      <w:start w:val="1"/>
      <w:numFmt w:val="decimal"/>
      <w:lvlText w:val="%7."/>
      <w:lvlJc w:val="left"/>
      <w:pPr>
        <w:ind w:left="4870" w:hanging="360"/>
      </w:pPr>
    </w:lvl>
    <w:lvl w:ilvl="7" w:tplc="04190019" w:tentative="1">
      <w:start w:val="1"/>
      <w:numFmt w:val="lowerLetter"/>
      <w:lvlText w:val="%8."/>
      <w:lvlJc w:val="left"/>
      <w:pPr>
        <w:ind w:left="5590" w:hanging="360"/>
      </w:pPr>
    </w:lvl>
    <w:lvl w:ilvl="8" w:tplc="0419001B" w:tentative="1">
      <w:start w:val="1"/>
      <w:numFmt w:val="lowerRoman"/>
      <w:lvlText w:val="%9."/>
      <w:lvlJc w:val="right"/>
      <w:pPr>
        <w:ind w:left="6310" w:hanging="180"/>
      </w:pPr>
    </w:lvl>
  </w:abstractNum>
  <w:abstractNum w:abstractNumId="3" w15:restartNumberingAfterBreak="0">
    <w:nsid w:val="533B3FD0"/>
    <w:multiLevelType w:val="hybridMultilevel"/>
    <w:tmpl w:val="47A4D0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1B78D9"/>
    <w:multiLevelType w:val="hybridMultilevel"/>
    <w:tmpl w:val="20D61E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C45"/>
    <w:rsid w:val="00073EF5"/>
    <w:rsid w:val="00350C45"/>
    <w:rsid w:val="00504FB8"/>
    <w:rsid w:val="005A6389"/>
    <w:rsid w:val="00630FEA"/>
    <w:rsid w:val="00781D0E"/>
    <w:rsid w:val="00895292"/>
    <w:rsid w:val="008E70F4"/>
    <w:rsid w:val="00C91F71"/>
    <w:rsid w:val="00CC561C"/>
    <w:rsid w:val="00FD6580"/>
    <w:rsid w:val="00FE3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24DD0"/>
  <w15:chartTrackingRefBased/>
  <w15:docId w15:val="{17C763FD-E14E-40BE-9A79-FD296B40C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0C45"/>
  </w:style>
  <w:style w:type="paragraph" w:styleId="1">
    <w:name w:val="heading 1"/>
    <w:basedOn w:val="a"/>
    <w:link w:val="10"/>
    <w:uiPriority w:val="9"/>
    <w:qFormat/>
    <w:rsid w:val="00C91F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0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50C45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350C45"/>
    <w:rPr>
      <w:color w:val="0563C1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C91F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91F7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a7">
    <w:name w:val="Содержимое таблицы"/>
    <w:basedOn w:val="a"/>
    <w:rsid w:val="00073EF5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7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6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anechka.78@mail.ru" TargetMode="External"/><Relationship Id="rId5" Type="http://schemas.openxmlformats.org/officeDocument/2006/relationships/hyperlink" Target="mailto:tanechka.78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2020-05-11T17:54:00Z</dcterms:created>
  <dcterms:modified xsi:type="dcterms:W3CDTF">2020-05-11T17:54:00Z</dcterms:modified>
</cp:coreProperties>
</file>